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D0B" w:rsidRPr="001349AE" w:rsidRDefault="00017F43" w:rsidP="00017F43">
      <w:pPr>
        <w:jc w:val="center"/>
        <w:rPr>
          <w:b/>
          <w:sz w:val="32"/>
          <w:u w:val="single"/>
        </w:rPr>
      </w:pPr>
      <w:r w:rsidRPr="001349AE">
        <w:rPr>
          <w:b/>
          <w:sz w:val="32"/>
          <w:u w:val="single"/>
        </w:rPr>
        <w:t>PLANILLA DE HONORARIOS (Art. 30 Ley N° 5931/09)</w:t>
      </w:r>
    </w:p>
    <w:p w:rsidR="001349AE" w:rsidRPr="001349AE" w:rsidRDefault="00017F43" w:rsidP="001349AE">
      <w:pPr>
        <w:spacing w:before="360" w:after="360"/>
        <w:rPr>
          <w:b/>
          <w:sz w:val="28"/>
          <w:u w:val="single"/>
        </w:rPr>
      </w:pPr>
      <w:r w:rsidRPr="001349AE">
        <w:rPr>
          <w:b/>
          <w:sz w:val="28"/>
          <w:u w:val="single"/>
        </w:rPr>
        <w:t>CARÁTULA:</w:t>
      </w:r>
    </w:p>
    <w:p w:rsidR="00017F43" w:rsidRPr="001349AE" w:rsidRDefault="00017F43" w:rsidP="001349AE">
      <w:pPr>
        <w:spacing w:before="240" w:after="360"/>
        <w:rPr>
          <w:b/>
          <w:sz w:val="28"/>
          <w:u w:val="single"/>
        </w:rPr>
      </w:pPr>
      <w:r w:rsidRPr="001349AE">
        <w:rPr>
          <w:b/>
          <w:sz w:val="28"/>
          <w:u w:val="single"/>
        </w:rPr>
        <w:t>MONTO:</w:t>
      </w:r>
    </w:p>
    <w:p w:rsidR="00017F43" w:rsidRPr="001349AE" w:rsidRDefault="00017F43" w:rsidP="001349AE">
      <w:pPr>
        <w:spacing w:before="240" w:after="360"/>
        <w:rPr>
          <w:b/>
          <w:sz w:val="28"/>
          <w:u w:val="single"/>
        </w:rPr>
      </w:pPr>
      <w:r w:rsidRPr="001349AE">
        <w:rPr>
          <w:b/>
          <w:sz w:val="28"/>
          <w:u w:val="single"/>
        </w:rPr>
        <w:t>EXPTE. N°:</w:t>
      </w:r>
    </w:p>
    <w:p w:rsidR="00017F43" w:rsidRPr="001349AE" w:rsidRDefault="00017F43" w:rsidP="001349AE">
      <w:pPr>
        <w:spacing w:before="240" w:after="360"/>
        <w:rPr>
          <w:b/>
          <w:sz w:val="28"/>
          <w:u w:val="single"/>
        </w:rPr>
      </w:pPr>
      <w:r w:rsidRPr="001349AE">
        <w:rPr>
          <w:b/>
          <w:sz w:val="28"/>
          <w:u w:val="single"/>
        </w:rPr>
        <w:t>JUZGADO:</w:t>
      </w:r>
    </w:p>
    <w:p w:rsidR="00017F43" w:rsidRPr="001349AE" w:rsidRDefault="00017F43" w:rsidP="001349AE">
      <w:pPr>
        <w:spacing w:before="240" w:after="360"/>
        <w:rPr>
          <w:b/>
          <w:sz w:val="28"/>
          <w:u w:val="single"/>
        </w:rPr>
      </w:pPr>
      <w:r w:rsidRPr="001349AE">
        <w:rPr>
          <w:b/>
          <w:sz w:val="28"/>
          <w:u w:val="single"/>
        </w:rPr>
        <w:t>DERIVADO A MEDIACIÓN  FECHA:</w:t>
      </w:r>
      <w:r w:rsidRPr="001349AE">
        <w:rPr>
          <w:b/>
          <w:sz w:val="28"/>
        </w:rPr>
        <w:tab/>
      </w:r>
      <w:r w:rsidRPr="001349AE">
        <w:rPr>
          <w:b/>
          <w:sz w:val="28"/>
        </w:rPr>
        <w:tab/>
      </w:r>
      <w:r w:rsidRPr="001349AE">
        <w:rPr>
          <w:b/>
          <w:sz w:val="28"/>
        </w:rPr>
        <w:tab/>
      </w:r>
      <w:r w:rsidRPr="001349AE">
        <w:rPr>
          <w:b/>
          <w:sz w:val="28"/>
          <w:u w:val="single"/>
        </w:rPr>
        <w:t>LEGAJO N°:</w:t>
      </w:r>
    </w:p>
    <w:tbl>
      <w:tblPr>
        <w:tblStyle w:val="Tablaconcuadrcula"/>
        <w:tblW w:w="8854" w:type="dxa"/>
        <w:tblLayout w:type="fixed"/>
        <w:tblLook w:val="04A0" w:firstRow="1" w:lastRow="0" w:firstColumn="1" w:lastColumn="0" w:noHBand="0" w:noVBand="1"/>
      </w:tblPr>
      <w:tblGrid>
        <w:gridCol w:w="1697"/>
        <w:gridCol w:w="1530"/>
        <w:gridCol w:w="1843"/>
        <w:gridCol w:w="1842"/>
        <w:gridCol w:w="1942"/>
      </w:tblGrid>
      <w:tr w:rsidR="00017F43" w:rsidRPr="00017F43" w:rsidTr="00017F43">
        <w:tc>
          <w:tcPr>
            <w:tcW w:w="1697" w:type="dxa"/>
          </w:tcPr>
          <w:p w:rsidR="00017F43" w:rsidRPr="00017F43" w:rsidRDefault="00017F43" w:rsidP="00017F43">
            <w:pPr>
              <w:jc w:val="center"/>
              <w:rPr>
                <w:sz w:val="26"/>
                <w:szCs w:val="26"/>
              </w:rPr>
            </w:pPr>
            <w:r w:rsidRPr="00017F43">
              <w:rPr>
                <w:sz w:val="26"/>
                <w:szCs w:val="26"/>
              </w:rPr>
              <w:t>AUDIENCIA</w:t>
            </w:r>
          </w:p>
          <w:p w:rsidR="00017F43" w:rsidRPr="00017F43" w:rsidRDefault="00017F43" w:rsidP="00017F43">
            <w:pPr>
              <w:jc w:val="center"/>
              <w:rPr>
                <w:sz w:val="26"/>
                <w:szCs w:val="26"/>
              </w:rPr>
            </w:pPr>
            <w:r w:rsidRPr="00017F43">
              <w:rPr>
                <w:sz w:val="26"/>
                <w:szCs w:val="26"/>
              </w:rPr>
              <w:t>FECHA</w:t>
            </w:r>
          </w:p>
        </w:tc>
        <w:tc>
          <w:tcPr>
            <w:tcW w:w="1530" w:type="dxa"/>
          </w:tcPr>
          <w:p w:rsidR="00017F43" w:rsidRPr="00017F43" w:rsidRDefault="00017F43" w:rsidP="00017F43">
            <w:pPr>
              <w:jc w:val="center"/>
              <w:rPr>
                <w:sz w:val="26"/>
                <w:szCs w:val="26"/>
              </w:rPr>
            </w:pPr>
            <w:r w:rsidRPr="00017F43">
              <w:rPr>
                <w:sz w:val="26"/>
                <w:szCs w:val="26"/>
              </w:rPr>
              <w:t>INICIACIÓN</w:t>
            </w:r>
          </w:p>
          <w:p w:rsidR="00017F43" w:rsidRPr="00017F43" w:rsidRDefault="00017F43" w:rsidP="00017F43">
            <w:pPr>
              <w:jc w:val="center"/>
              <w:rPr>
                <w:sz w:val="26"/>
                <w:szCs w:val="26"/>
              </w:rPr>
            </w:pPr>
            <w:r w:rsidRPr="00017F43">
              <w:rPr>
                <w:sz w:val="26"/>
                <w:szCs w:val="26"/>
              </w:rPr>
              <w:t>HORA</w:t>
            </w:r>
          </w:p>
        </w:tc>
        <w:tc>
          <w:tcPr>
            <w:tcW w:w="1843" w:type="dxa"/>
          </w:tcPr>
          <w:p w:rsidR="00017F43" w:rsidRPr="00017F43" w:rsidRDefault="00017F43" w:rsidP="00017F43">
            <w:pPr>
              <w:jc w:val="center"/>
              <w:rPr>
                <w:sz w:val="26"/>
                <w:szCs w:val="26"/>
              </w:rPr>
            </w:pPr>
            <w:r w:rsidRPr="00017F43">
              <w:rPr>
                <w:sz w:val="26"/>
                <w:szCs w:val="26"/>
              </w:rPr>
              <w:t>FINALIZACIÓN</w:t>
            </w:r>
          </w:p>
          <w:p w:rsidR="00017F43" w:rsidRPr="00017F43" w:rsidRDefault="00017F43" w:rsidP="00017F43">
            <w:pPr>
              <w:jc w:val="center"/>
              <w:rPr>
                <w:sz w:val="26"/>
                <w:szCs w:val="26"/>
              </w:rPr>
            </w:pPr>
            <w:r w:rsidRPr="00017F43">
              <w:rPr>
                <w:sz w:val="26"/>
                <w:szCs w:val="26"/>
              </w:rPr>
              <w:t>HORA</w:t>
            </w:r>
          </w:p>
        </w:tc>
        <w:tc>
          <w:tcPr>
            <w:tcW w:w="1842" w:type="dxa"/>
          </w:tcPr>
          <w:p w:rsidR="00017F43" w:rsidRPr="00017F43" w:rsidRDefault="00017F43" w:rsidP="00017F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FIRMA DE </w:t>
            </w:r>
            <w:r w:rsidRPr="00017F43">
              <w:rPr>
                <w:sz w:val="26"/>
                <w:szCs w:val="26"/>
              </w:rPr>
              <w:t>LAS</w:t>
            </w:r>
          </w:p>
          <w:p w:rsidR="00017F43" w:rsidRPr="00017F43" w:rsidRDefault="00017F43" w:rsidP="00017F43">
            <w:pPr>
              <w:jc w:val="center"/>
              <w:rPr>
                <w:sz w:val="26"/>
                <w:szCs w:val="26"/>
              </w:rPr>
            </w:pPr>
            <w:r w:rsidRPr="00017F43">
              <w:rPr>
                <w:sz w:val="26"/>
                <w:szCs w:val="26"/>
              </w:rPr>
              <w:t>PARTES</w:t>
            </w:r>
          </w:p>
        </w:tc>
        <w:tc>
          <w:tcPr>
            <w:tcW w:w="1942" w:type="dxa"/>
          </w:tcPr>
          <w:p w:rsidR="00017F43" w:rsidRPr="00017F43" w:rsidRDefault="00017F43" w:rsidP="00017F43">
            <w:pPr>
              <w:jc w:val="center"/>
              <w:rPr>
                <w:sz w:val="26"/>
                <w:szCs w:val="26"/>
              </w:rPr>
            </w:pPr>
            <w:r w:rsidRPr="00017F43">
              <w:rPr>
                <w:sz w:val="26"/>
                <w:szCs w:val="26"/>
              </w:rPr>
              <w:t>FIRMA DE LOS</w:t>
            </w:r>
          </w:p>
          <w:p w:rsidR="00017F43" w:rsidRPr="00017F43" w:rsidRDefault="00017F43" w:rsidP="00017F43">
            <w:pPr>
              <w:jc w:val="center"/>
              <w:rPr>
                <w:sz w:val="26"/>
                <w:szCs w:val="26"/>
              </w:rPr>
            </w:pPr>
            <w:r w:rsidRPr="00017F43">
              <w:rPr>
                <w:sz w:val="26"/>
                <w:szCs w:val="26"/>
              </w:rPr>
              <w:t>PROFESIONALES</w:t>
            </w:r>
          </w:p>
        </w:tc>
      </w:tr>
      <w:tr w:rsidR="00017F43" w:rsidTr="00017F43">
        <w:tc>
          <w:tcPr>
            <w:tcW w:w="1697" w:type="dxa"/>
          </w:tcPr>
          <w:p w:rsidR="00017F43" w:rsidRDefault="00017F43"/>
          <w:p w:rsidR="00017F43" w:rsidRDefault="00017F43"/>
        </w:tc>
        <w:tc>
          <w:tcPr>
            <w:tcW w:w="1530" w:type="dxa"/>
          </w:tcPr>
          <w:p w:rsidR="00017F43" w:rsidRDefault="00017F43"/>
        </w:tc>
        <w:tc>
          <w:tcPr>
            <w:tcW w:w="1843" w:type="dxa"/>
          </w:tcPr>
          <w:p w:rsidR="00017F43" w:rsidRDefault="00017F43"/>
        </w:tc>
        <w:tc>
          <w:tcPr>
            <w:tcW w:w="1842" w:type="dxa"/>
          </w:tcPr>
          <w:p w:rsidR="00017F43" w:rsidRDefault="00017F43"/>
        </w:tc>
        <w:tc>
          <w:tcPr>
            <w:tcW w:w="1942" w:type="dxa"/>
          </w:tcPr>
          <w:p w:rsidR="00017F43" w:rsidRDefault="00017F43"/>
        </w:tc>
      </w:tr>
      <w:tr w:rsidR="00017F43" w:rsidTr="00017F43">
        <w:tc>
          <w:tcPr>
            <w:tcW w:w="1697" w:type="dxa"/>
          </w:tcPr>
          <w:p w:rsidR="00017F43" w:rsidRDefault="00017F43"/>
          <w:p w:rsidR="00017F43" w:rsidRDefault="00017F43"/>
        </w:tc>
        <w:tc>
          <w:tcPr>
            <w:tcW w:w="1530" w:type="dxa"/>
          </w:tcPr>
          <w:p w:rsidR="00017F43" w:rsidRDefault="00017F43"/>
        </w:tc>
        <w:tc>
          <w:tcPr>
            <w:tcW w:w="1843" w:type="dxa"/>
          </w:tcPr>
          <w:p w:rsidR="00017F43" w:rsidRDefault="00017F43"/>
        </w:tc>
        <w:tc>
          <w:tcPr>
            <w:tcW w:w="1842" w:type="dxa"/>
          </w:tcPr>
          <w:p w:rsidR="00017F43" w:rsidRDefault="00017F43"/>
        </w:tc>
        <w:tc>
          <w:tcPr>
            <w:tcW w:w="1942" w:type="dxa"/>
          </w:tcPr>
          <w:p w:rsidR="00017F43" w:rsidRDefault="00017F43"/>
        </w:tc>
      </w:tr>
      <w:tr w:rsidR="00017F43" w:rsidTr="00017F43">
        <w:tc>
          <w:tcPr>
            <w:tcW w:w="1697" w:type="dxa"/>
          </w:tcPr>
          <w:p w:rsidR="00017F43" w:rsidRDefault="00017F43"/>
          <w:p w:rsidR="00017F43" w:rsidRDefault="00017F43"/>
        </w:tc>
        <w:tc>
          <w:tcPr>
            <w:tcW w:w="1530" w:type="dxa"/>
          </w:tcPr>
          <w:p w:rsidR="00017F43" w:rsidRDefault="00017F43"/>
        </w:tc>
        <w:tc>
          <w:tcPr>
            <w:tcW w:w="1843" w:type="dxa"/>
          </w:tcPr>
          <w:p w:rsidR="00017F43" w:rsidRDefault="00017F43"/>
        </w:tc>
        <w:tc>
          <w:tcPr>
            <w:tcW w:w="1842" w:type="dxa"/>
          </w:tcPr>
          <w:p w:rsidR="00017F43" w:rsidRDefault="00017F43"/>
        </w:tc>
        <w:tc>
          <w:tcPr>
            <w:tcW w:w="1942" w:type="dxa"/>
          </w:tcPr>
          <w:p w:rsidR="00017F43" w:rsidRDefault="00017F43"/>
        </w:tc>
      </w:tr>
      <w:tr w:rsidR="00017F43" w:rsidTr="00017F43">
        <w:tc>
          <w:tcPr>
            <w:tcW w:w="1697" w:type="dxa"/>
          </w:tcPr>
          <w:p w:rsidR="00017F43" w:rsidRDefault="00017F43"/>
          <w:p w:rsidR="00017F43" w:rsidRDefault="00017F43"/>
        </w:tc>
        <w:tc>
          <w:tcPr>
            <w:tcW w:w="1530" w:type="dxa"/>
          </w:tcPr>
          <w:p w:rsidR="00017F43" w:rsidRDefault="00017F43"/>
        </w:tc>
        <w:tc>
          <w:tcPr>
            <w:tcW w:w="1843" w:type="dxa"/>
          </w:tcPr>
          <w:p w:rsidR="00017F43" w:rsidRDefault="00017F43"/>
        </w:tc>
        <w:tc>
          <w:tcPr>
            <w:tcW w:w="1842" w:type="dxa"/>
          </w:tcPr>
          <w:p w:rsidR="00017F43" w:rsidRDefault="00017F43"/>
        </w:tc>
        <w:tc>
          <w:tcPr>
            <w:tcW w:w="1942" w:type="dxa"/>
          </w:tcPr>
          <w:p w:rsidR="00017F43" w:rsidRDefault="00017F43"/>
        </w:tc>
      </w:tr>
      <w:tr w:rsidR="00017F43" w:rsidTr="00017F43">
        <w:tc>
          <w:tcPr>
            <w:tcW w:w="1697" w:type="dxa"/>
          </w:tcPr>
          <w:p w:rsidR="00017F43" w:rsidRDefault="00017F43"/>
          <w:p w:rsidR="00017F43" w:rsidRDefault="00017F43"/>
        </w:tc>
        <w:tc>
          <w:tcPr>
            <w:tcW w:w="1530" w:type="dxa"/>
          </w:tcPr>
          <w:p w:rsidR="00017F43" w:rsidRDefault="00017F43"/>
        </w:tc>
        <w:tc>
          <w:tcPr>
            <w:tcW w:w="1843" w:type="dxa"/>
          </w:tcPr>
          <w:p w:rsidR="00017F43" w:rsidRDefault="00017F43"/>
        </w:tc>
        <w:tc>
          <w:tcPr>
            <w:tcW w:w="1842" w:type="dxa"/>
          </w:tcPr>
          <w:p w:rsidR="00017F43" w:rsidRDefault="00017F43"/>
        </w:tc>
        <w:tc>
          <w:tcPr>
            <w:tcW w:w="1942" w:type="dxa"/>
          </w:tcPr>
          <w:p w:rsidR="00017F43" w:rsidRDefault="00017F43"/>
        </w:tc>
      </w:tr>
      <w:tr w:rsidR="00017F43" w:rsidTr="00017F43">
        <w:tc>
          <w:tcPr>
            <w:tcW w:w="1697" w:type="dxa"/>
          </w:tcPr>
          <w:p w:rsidR="00017F43" w:rsidRDefault="00017F43"/>
          <w:p w:rsidR="00017F43" w:rsidRDefault="00017F43"/>
        </w:tc>
        <w:tc>
          <w:tcPr>
            <w:tcW w:w="1530" w:type="dxa"/>
          </w:tcPr>
          <w:p w:rsidR="00017F43" w:rsidRDefault="00017F43"/>
        </w:tc>
        <w:tc>
          <w:tcPr>
            <w:tcW w:w="1843" w:type="dxa"/>
          </w:tcPr>
          <w:p w:rsidR="00017F43" w:rsidRDefault="00017F43"/>
        </w:tc>
        <w:tc>
          <w:tcPr>
            <w:tcW w:w="1842" w:type="dxa"/>
          </w:tcPr>
          <w:p w:rsidR="00017F43" w:rsidRDefault="00017F43"/>
        </w:tc>
        <w:tc>
          <w:tcPr>
            <w:tcW w:w="1942" w:type="dxa"/>
          </w:tcPr>
          <w:p w:rsidR="00017F43" w:rsidRDefault="00017F43"/>
        </w:tc>
      </w:tr>
      <w:tr w:rsidR="00017F43" w:rsidTr="00017F43">
        <w:tc>
          <w:tcPr>
            <w:tcW w:w="1697" w:type="dxa"/>
          </w:tcPr>
          <w:p w:rsidR="00017F43" w:rsidRDefault="00017F43"/>
          <w:p w:rsidR="00017F43" w:rsidRDefault="00017F43"/>
        </w:tc>
        <w:tc>
          <w:tcPr>
            <w:tcW w:w="1530" w:type="dxa"/>
          </w:tcPr>
          <w:p w:rsidR="00017F43" w:rsidRDefault="00017F43"/>
        </w:tc>
        <w:tc>
          <w:tcPr>
            <w:tcW w:w="1843" w:type="dxa"/>
          </w:tcPr>
          <w:p w:rsidR="00017F43" w:rsidRDefault="00017F43"/>
        </w:tc>
        <w:tc>
          <w:tcPr>
            <w:tcW w:w="1842" w:type="dxa"/>
          </w:tcPr>
          <w:p w:rsidR="00017F43" w:rsidRDefault="00017F43"/>
        </w:tc>
        <w:tc>
          <w:tcPr>
            <w:tcW w:w="1942" w:type="dxa"/>
          </w:tcPr>
          <w:p w:rsidR="00017F43" w:rsidRDefault="00017F43"/>
        </w:tc>
      </w:tr>
    </w:tbl>
    <w:p w:rsidR="00017F43" w:rsidRDefault="00017F43"/>
    <w:p w:rsidR="00017F43" w:rsidRPr="00017F43" w:rsidRDefault="00017F43" w:rsidP="00017F43">
      <w:pPr>
        <w:jc w:val="both"/>
        <w:rPr>
          <w:sz w:val="26"/>
          <w:szCs w:val="26"/>
        </w:rPr>
      </w:pPr>
      <w:r w:rsidRPr="00017F43">
        <w:rPr>
          <w:sz w:val="26"/>
          <w:szCs w:val="26"/>
        </w:rPr>
        <w:t xml:space="preserve">En el día de la fecha se procede a certificar en uso de las facultades del art. 30 de la Ley 5931/09, que de acuerdo al monto del proceso y a la labor desplegada en estas actuaciones, según el detalle de la planilla que antecede, los honorarios profesionales por la intervención en el presente ascienden a la suma de </w:t>
      </w:r>
      <w:proofErr w:type="gramStart"/>
      <w:r w:rsidRPr="00017F43">
        <w:rPr>
          <w:sz w:val="26"/>
          <w:szCs w:val="26"/>
        </w:rPr>
        <w:t>pesos …</w:t>
      </w:r>
      <w:proofErr w:type="gramEnd"/>
      <w:r w:rsidRPr="00017F43">
        <w:rPr>
          <w:sz w:val="26"/>
          <w:szCs w:val="26"/>
        </w:rPr>
        <w:t>……………………………………………</w:t>
      </w:r>
      <w:r w:rsidR="001349AE">
        <w:rPr>
          <w:sz w:val="26"/>
          <w:szCs w:val="26"/>
        </w:rPr>
        <w:t>………….</w:t>
      </w:r>
      <w:r w:rsidRPr="00017F43">
        <w:rPr>
          <w:sz w:val="26"/>
          <w:szCs w:val="26"/>
        </w:rPr>
        <w:t xml:space="preserve"> ($.</w:t>
      </w:r>
      <w:r w:rsidR="001349AE">
        <w:rPr>
          <w:sz w:val="26"/>
          <w:szCs w:val="26"/>
        </w:rPr>
        <w:t>..</w:t>
      </w:r>
      <w:r w:rsidRPr="00017F43">
        <w:rPr>
          <w:sz w:val="26"/>
          <w:szCs w:val="26"/>
        </w:rPr>
        <w:t>...................), los que serán abonados por …………………………………</w:t>
      </w:r>
      <w:r w:rsidR="001349AE">
        <w:rPr>
          <w:sz w:val="26"/>
          <w:szCs w:val="26"/>
        </w:rPr>
        <w:t>…………………………………………………………………………………..</w:t>
      </w:r>
    </w:p>
    <w:sectPr w:rsidR="00017F43" w:rsidRPr="00017F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E16" w:rsidRDefault="002F4E16" w:rsidP="00407F61">
      <w:pPr>
        <w:spacing w:after="0" w:line="240" w:lineRule="auto"/>
      </w:pPr>
      <w:r>
        <w:separator/>
      </w:r>
    </w:p>
  </w:endnote>
  <w:endnote w:type="continuationSeparator" w:id="0">
    <w:p w:rsidR="002F4E16" w:rsidRDefault="002F4E16" w:rsidP="00407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F61" w:rsidRDefault="00407F6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F61" w:rsidRDefault="00407F6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F61" w:rsidRDefault="00407F6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E16" w:rsidRDefault="002F4E16" w:rsidP="00407F61">
      <w:pPr>
        <w:spacing w:after="0" w:line="240" w:lineRule="auto"/>
      </w:pPr>
      <w:r>
        <w:separator/>
      </w:r>
    </w:p>
  </w:footnote>
  <w:footnote w:type="continuationSeparator" w:id="0">
    <w:p w:rsidR="002F4E16" w:rsidRDefault="002F4E16" w:rsidP="00407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F61" w:rsidRDefault="00407F6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0EF" w:rsidRDefault="003E10EF" w:rsidP="003E10EF">
    <w:pPr>
      <w:pStyle w:val="Encabezado"/>
      <w:jc w:val="center"/>
    </w:pPr>
    <w:bookmarkStart w:id="0" w:name="_GoBack"/>
    <w:bookmarkEnd w:id="0"/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</wp:posOffset>
          </wp:positionH>
          <wp:positionV relativeFrom="paragraph">
            <wp:posOffset>64770</wp:posOffset>
          </wp:positionV>
          <wp:extent cx="2409825" cy="697230"/>
          <wp:effectExtent l="0" t="0" r="9525" b="7620"/>
          <wp:wrapNone/>
          <wp:docPr id="4" name="Imagen 4" descr="LOGO CJM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JM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80" t="26779" r="8781" b="25763"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697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874F84" wp14:editId="55023CE4">
              <wp:simplePos x="0" y="0"/>
              <wp:positionH relativeFrom="column">
                <wp:posOffset>3550920</wp:posOffset>
              </wp:positionH>
              <wp:positionV relativeFrom="paragraph">
                <wp:posOffset>295275</wp:posOffset>
              </wp:positionV>
              <wp:extent cx="2305050" cy="140398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E10EF" w:rsidRPr="001F3F83" w:rsidRDefault="003E10EF" w:rsidP="003E10EF">
                          <w:pPr>
                            <w:rPr>
                              <w:rFonts w:ascii="Franklin Gothic Book" w:hAnsi="Franklin Gothic Book"/>
                              <w:b/>
                              <w:i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279.6pt;margin-top:23.25pt;width:181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" filled="f" stroked="f">
              <v:textbox style="mso-fit-shape-to-text:t">
                <w:txbxContent>
                  <w:p w:rsidR="003E10EF" w:rsidRPr="001F3F83" w:rsidRDefault="003E10EF" w:rsidP="003E10EF">
                    <w:pPr>
                      <w:rPr>
                        <w:rFonts w:ascii="Franklin Gothic Book" w:hAnsi="Franklin Gothic Book"/>
                        <w:b/>
                        <w:i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51E6CAAC" wp14:editId="1DFA0C24">
          <wp:simplePos x="0" y="0"/>
          <wp:positionH relativeFrom="margin">
            <wp:posOffset>2569845</wp:posOffset>
          </wp:positionH>
          <wp:positionV relativeFrom="paragraph">
            <wp:posOffset>-133350</wp:posOffset>
          </wp:positionV>
          <wp:extent cx="800100" cy="974558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745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07F61" w:rsidRDefault="00407F61">
    <w:pPr>
      <w:pStyle w:val="Encabezado"/>
    </w:pPr>
  </w:p>
  <w:p w:rsidR="003E10EF" w:rsidRDefault="003E10EF">
    <w:pPr>
      <w:pStyle w:val="Encabezado"/>
    </w:pPr>
  </w:p>
  <w:p w:rsidR="003E10EF" w:rsidRDefault="003E10EF">
    <w:pPr>
      <w:pStyle w:val="Encabezado"/>
    </w:pPr>
  </w:p>
  <w:p w:rsidR="003E10EF" w:rsidRDefault="003E10EF">
    <w:pPr>
      <w:pStyle w:val="Encabezado"/>
    </w:pPr>
  </w:p>
  <w:p w:rsidR="003E10EF" w:rsidRDefault="003E10EF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F61" w:rsidRDefault="00407F6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F43"/>
    <w:rsid w:val="00017F43"/>
    <w:rsid w:val="001349AE"/>
    <w:rsid w:val="0014641D"/>
    <w:rsid w:val="002F4E16"/>
    <w:rsid w:val="00352D0B"/>
    <w:rsid w:val="00392AD1"/>
    <w:rsid w:val="003E10EF"/>
    <w:rsid w:val="00407F61"/>
    <w:rsid w:val="0055508D"/>
    <w:rsid w:val="005841FA"/>
    <w:rsid w:val="006D6882"/>
    <w:rsid w:val="00A743B3"/>
    <w:rsid w:val="00BF2929"/>
    <w:rsid w:val="00E02CDB"/>
    <w:rsid w:val="00EE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17F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349AE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407F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407F61"/>
  </w:style>
  <w:style w:type="paragraph" w:styleId="Piedepgina">
    <w:name w:val="footer"/>
    <w:basedOn w:val="Normal"/>
    <w:link w:val="PiedepginaCar"/>
    <w:uiPriority w:val="99"/>
    <w:unhideWhenUsed/>
    <w:rsid w:val="00407F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7F61"/>
  </w:style>
  <w:style w:type="paragraph" w:styleId="Textodeglobo">
    <w:name w:val="Balloon Text"/>
    <w:basedOn w:val="Normal"/>
    <w:link w:val="TextodegloboCar"/>
    <w:uiPriority w:val="99"/>
    <w:semiHidden/>
    <w:unhideWhenUsed/>
    <w:rsid w:val="00407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7F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17F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349AE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407F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407F61"/>
  </w:style>
  <w:style w:type="paragraph" w:styleId="Piedepgina">
    <w:name w:val="footer"/>
    <w:basedOn w:val="Normal"/>
    <w:link w:val="PiedepginaCar"/>
    <w:uiPriority w:val="99"/>
    <w:unhideWhenUsed/>
    <w:rsid w:val="00407F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7F61"/>
  </w:style>
  <w:style w:type="paragraph" w:styleId="Textodeglobo">
    <w:name w:val="Balloon Text"/>
    <w:basedOn w:val="Normal"/>
    <w:link w:val="TextodegloboCar"/>
    <w:uiPriority w:val="99"/>
    <w:semiHidden/>
    <w:unhideWhenUsed/>
    <w:rsid w:val="00407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7F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5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Romina Selene Gutierrez</dc:creator>
  <cp:lastModifiedBy>Uriel Sebastian Nunez</cp:lastModifiedBy>
  <cp:revision>5</cp:revision>
  <cp:lastPrinted>2019-03-15T10:58:00Z</cp:lastPrinted>
  <dcterms:created xsi:type="dcterms:W3CDTF">2023-03-08T15:20:00Z</dcterms:created>
  <dcterms:modified xsi:type="dcterms:W3CDTF">2024-06-11T11:33:00Z</dcterms:modified>
</cp:coreProperties>
</file>